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Curriculum Plans – Year 12 &amp; 13  - Physical Education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Please find below a detailed outline of the curriculum covered in Physical Education curriculum through Year 12 &amp; 13 in Key Stage 5.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605"/>
        <w:gridCol w:w="1485"/>
        <w:gridCol w:w="1380"/>
        <w:gridCol w:w="1320"/>
        <w:gridCol w:w="1170"/>
        <w:gridCol w:w="1575"/>
        <w:gridCol w:w="1770"/>
        <w:tblGridChange w:id="0">
          <w:tblGrid>
            <w:gridCol w:w="960"/>
            <w:gridCol w:w="1605"/>
            <w:gridCol w:w="1485"/>
            <w:gridCol w:w="1380"/>
            <w:gridCol w:w="1320"/>
            <w:gridCol w:w="1170"/>
            <w:gridCol w:w="157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Block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1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2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3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4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5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6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Dates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24th August - 19th September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29th September - 24th October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3rd November - 17th December</w:t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6th January - 13nd February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23rd February - 3rd April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13th April - 19th May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25th May - 24st June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(5 weeks)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Topics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Badminton/ Adventure Days </w:t>
            </w:r>
          </w:p>
          <w:p w:rsidR="00000000" w:rsidDel="00000000" w:rsidP="00000000" w:rsidRDefault="00000000" w:rsidRPr="00000000" w14:paraId="0000002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drop shot,  and playing to space. Students will produce balance, agility, coordination, power,  and  improved reaction time.</w:t>
            </w:r>
          </w:p>
          <w:p w:rsidR="00000000" w:rsidDel="00000000" w:rsidP="00000000" w:rsidRDefault="00000000" w:rsidRPr="00000000" w14:paraId="0000002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2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independently, communicating rules.</w:t>
            </w:r>
          </w:p>
          <w:p w:rsidR="00000000" w:rsidDel="00000000" w:rsidP="00000000" w:rsidRDefault="00000000" w:rsidRPr="00000000" w14:paraId="0000002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2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with the shuttle, using underarm and overarm techniques. Students will use and develop a variety of tactics and strategies to overcome opponents in team and individual. Students will analyse their serving  technique.</w:t>
            </w:r>
          </w:p>
          <w:p w:rsidR="00000000" w:rsidDel="00000000" w:rsidP="00000000" w:rsidRDefault="00000000" w:rsidRPr="00000000" w14:paraId="0000002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take part in further outdoor and adventurous activities in a range of environments which present intellectual and physical challenges and which encourage pupils to work in a team, building on trust and developing skills to solve problems, either individually or as a group.</w:t>
            </w:r>
          </w:p>
          <w:p w:rsidR="00000000" w:rsidDel="00000000" w:rsidP="00000000" w:rsidRDefault="00000000" w:rsidRPr="00000000" w14:paraId="00000034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Planning for tomorrow: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of how sporting facilities and sporting events are turning towards clean energy.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Basketball/ Swimming </w:t>
            </w:r>
          </w:p>
          <w:p w:rsidR="00000000" w:rsidDel="00000000" w:rsidP="00000000" w:rsidRDefault="00000000" w:rsidRPr="00000000" w14:paraId="0000003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drop shot,  and playing to space. Students will produce balance, agility, coordination, power,  and  improved reaction time.</w:t>
            </w:r>
          </w:p>
          <w:p w:rsidR="00000000" w:rsidDel="00000000" w:rsidP="00000000" w:rsidRDefault="00000000" w:rsidRPr="00000000" w14:paraId="0000003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3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independently, communicating rules.</w:t>
            </w:r>
          </w:p>
          <w:p w:rsidR="00000000" w:rsidDel="00000000" w:rsidP="00000000" w:rsidRDefault="00000000" w:rsidRPr="00000000" w14:paraId="0000003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3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with the shuttle, using underarm and overarm techniques. Students will use and develop a variety of tactics and strategies to overcome opponents in team and individual. Students will analyse their serving  technique.</w:t>
            </w:r>
          </w:p>
          <w:p w:rsidR="00000000" w:rsidDel="00000000" w:rsidP="00000000" w:rsidRDefault="00000000" w:rsidRPr="00000000" w14:paraId="0000004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Lato" w:cs="Lato" w:eastAsia="Lato" w:hAnsi="Lato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swim competently and confidently using a range of strokes  over a distance of at least 25 metres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. Students  can perform safe self-rescue in different water-based situations.</w:t>
            </w:r>
          </w:p>
          <w:p w:rsidR="00000000" w:rsidDel="00000000" w:rsidP="00000000" w:rsidRDefault="00000000" w:rsidRPr="00000000" w14:paraId="0000004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World around us: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Black History Month and athletes who used sport for positive social change.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04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underhand serve, dig, set, spike and play to space.</w:t>
            </w:r>
          </w:p>
          <w:p w:rsidR="00000000" w:rsidDel="00000000" w:rsidP="00000000" w:rsidRDefault="00000000" w:rsidRPr="00000000" w14:paraId="0000004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produce balance, agility, coordination, power, and improved reaction time.</w:t>
            </w:r>
          </w:p>
          <w:p w:rsidR="00000000" w:rsidDel="00000000" w:rsidP="00000000" w:rsidRDefault="00000000" w:rsidRPr="00000000" w14:paraId="0000004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4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rules.</w:t>
            </w:r>
          </w:p>
          <w:p w:rsidR="00000000" w:rsidDel="00000000" w:rsidP="00000000" w:rsidRDefault="00000000" w:rsidRPr="00000000" w14:paraId="0000004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4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volleyball, using underarm and</w:t>
            </w:r>
          </w:p>
          <w:p w:rsidR="00000000" w:rsidDel="00000000" w:rsidP="00000000" w:rsidRDefault="00000000" w:rsidRPr="00000000" w14:paraId="0000004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overarm techniques and will use and develop a variety of tactics and strategies to overcome opponents in team and individual games. Students will analyse  their serving technique. </w:t>
            </w:r>
          </w:p>
          <w:p w:rsidR="00000000" w:rsidDel="00000000" w:rsidP="00000000" w:rsidRDefault="00000000" w:rsidRPr="00000000" w14:paraId="0000005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Better together: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identifying injustices in the world of sports. </w:t>
            </w:r>
          </w:p>
          <w:p w:rsidR="00000000" w:rsidDel="00000000" w:rsidP="00000000" w:rsidRDefault="00000000" w:rsidRPr="00000000" w14:paraId="00000052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5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dribbling, finishing , and  making decisions under</w:t>
            </w:r>
          </w:p>
          <w:p w:rsidR="00000000" w:rsidDel="00000000" w:rsidP="00000000" w:rsidRDefault="00000000" w:rsidRPr="00000000" w14:paraId="0000005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pressure. Students will produce speed, agility, power, and improved  reaction time.</w:t>
            </w:r>
          </w:p>
          <w:p w:rsidR="00000000" w:rsidDel="00000000" w:rsidP="00000000" w:rsidRDefault="00000000" w:rsidRPr="00000000" w14:paraId="00000057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</w:t>
            </w: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positive approach to play and concentration.</w:t>
            </w:r>
          </w:p>
          <w:p w:rsidR="00000000" w:rsidDel="00000000" w:rsidP="00000000" w:rsidRDefault="00000000" w:rsidRPr="00000000" w14:paraId="0000005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team  failure.</w:t>
            </w:r>
          </w:p>
          <w:p w:rsidR="00000000" w:rsidDel="00000000" w:rsidP="00000000" w:rsidRDefault="00000000" w:rsidRPr="00000000" w14:paraId="0000005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 using and developing a variety of tactics and strategies to overcome opponents.</w:t>
            </w:r>
          </w:p>
          <w:p w:rsidR="00000000" w:rsidDel="00000000" w:rsidP="00000000" w:rsidRDefault="00000000" w:rsidRPr="00000000" w14:paraId="0000005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The working world: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 on innovations in sport. </w:t>
            </w:r>
          </w:p>
          <w:p w:rsidR="00000000" w:rsidDel="00000000" w:rsidP="00000000" w:rsidRDefault="00000000" w:rsidRPr="00000000" w14:paraId="0000005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63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forehand, backhand, volley, and playing to space. Students will produce  balance, agility, coordination, power,  and improved reaction time.</w:t>
            </w:r>
          </w:p>
          <w:p w:rsidR="00000000" w:rsidDel="00000000" w:rsidP="00000000" w:rsidRDefault="00000000" w:rsidRPr="00000000" w14:paraId="0000006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6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rules.</w:t>
            </w:r>
          </w:p>
          <w:p w:rsidR="00000000" w:rsidDel="00000000" w:rsidP="00000000" w:rsidRDefault="00000000" w:rsidRPr="00000000" w14:paraId="0000006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6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tennis ball,  and using  forehand and,</w:t>
            </w:r>
          </w:p>
          <w:p w:rsidR="00000000" w:rsidDel="00000000" w:rsidP="00000000" w:rsidRDefault="00000000" w:rsidRPr="00000000" w14:paraId="0000006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backhand and volley techniques. Students will use and develop a variety of tactics and strategies to overcome opponents in team and individual. Students  will analyse  their serving technique.</w:t>
            </w:r>
          </w:p>
          <w:p w:rsidR="00000000" w:rsidDel="00000000" w:rsidP="00000000" w:rsidRDefault="00000000" w:rsidRPr="00000000" w14:paraId="0000006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Opportunities for everyone: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discussing proactive behaviours that make people from all backgrounds feel welcome.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Football </w:t>
            </w:r>
          </w:p>
          <w:p w:rsidR="00000000" w:rsidDel="00000000" w:rsidP="00000000" w:rsidRDefault="00000000" w:rsidRPr="00000000" w14:paraId="00000072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footwork, shooting, positional play, marking, defending, and decision</w:t>
            </w:r>
          </w:p>
          <w:p w:rsidR="00000000" w:rsidDel="00000000" w:rsidP="00000000" w:rsidRDefault="00000000" w:rsidRPr="00000000" w14:paraId="0000007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making.</w:t>
            </w:r>
          </w:p>
          <w:p w:rsidR="00000000" w:rsidDel="00000000" w:rsidP="00000000" w:rsidRDefault="00000000" w:rsidRPr="00000000" w14:paraId="0000007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produce agility, balance, and  improved coordination.</w:t>
            </w:r>
          </w:p>
          <w:p w:rsidR="00000000" w:rsidDel="00000000" w:rsidP="00000000" w:rsidRDefault="00000000" w:rsidRPr="00000000" w14:paraId="0000007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78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teamwork and managing individual  success and failure.</w:t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 using and developing a variety of tactics and strategies to overcome opponents.</w:t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take part in outdoor and adventurous activities which present intellectual and physical challenges and are encouraged to work in a team, building on trust and developing skills to solve problems, either individually or as a group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Keep it green, keep it clean: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 on ways professional sports are going green.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Rounders,  Athletics,  &amp; BISL Olympics </w:t>
            </w:r>
          </w:p>
          <w:p w:rsidR="00000000" w:rsidDel="00000000" w:rsidP="00000000" w:rsidRDefault="00000000" w:rsidRPr="00000000" w14:paraId="0000007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striking,  and feilding. </w:t>
            </w:r>
          </w:p>
          <w:p w:rsidR="00000000" w:rsidDel="00000000" w:rsidP="00000000" w:rsidRDefault="00000000" w:rsidRPr="00000000" w14:paraId="0000008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produce speed, agility, and improved reaction time.</w:t>
            </w:r>
          </w:p>
          <w:p w:rsidR="00000000" w:rsidDel="00000000" w:rsidP="00000000" w:rsidRDefault="00000000" w:rsidRPr="00000000" w14:paraId="0000008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83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failure.</w:t>
            </w:r>
          </w:p>
          <w:p w:rsidR="00000000" w:rsidDel="00000000" w:rsidP="00000000" w:rsidRDefault="00000000" w:rsidRPr="00000000" w14:paraId="0000008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demonstrate throwing and catching  in isolation and in combination as  well as apply  balance, agility and coordination. Students will produce  these skills  in co-operative and competitive physical activities.</w:t>
            </w:r>
          </w:p>
          <w:p w:rsidR="00000000" w:rsidDel="00000000" w:rsidP="00000000" w:rsidRDefault="00000000" w:rsidRPr="00000000" w14:paraId="0000008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performances compared to previous ones and demonstrate improvement to achieve their personal best with  running, jumping, and throwing through a range of athletics competitions during sports days. </w:t>
            </w:r>
          </w:p>
          <w:p w:rsidR="00000000" w:rsidDel="00000000" w:rsidP="00000000" w:rsidRDefault="00000000" w:rsidRPr="00000000" w14:paraId="00000089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Healthy body: healthy mind:</w:t>
            </w:r>
            <w:r w:rsidDel="00000000" w:rsidR="00000000" w:rsidRPr="00000000">
              <w:rPr>
                <w:rFonts w:ascii="Lato" w:cs="Lato" w:eastAsia="Lato" w:hAnsi="Lato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the relationship between nutrition,  exercise, sleep patterns  and mental health.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Assessments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Badminton  Assessment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Basketball   Assessment</w:t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Swimming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Volleyball Assessment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Handball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Tennis  Assessment</w:t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Football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Rounders  Assessment</w:t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Athletics Assessment </w:t>
            </w:r>
          </w:p>
        </w:tc>
      </w:tr>
    </w:tbl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.0000000000002" w:top="1440.0000000000002" w:left="873.0708661417325" w:right="873.07086614173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  <w:sz w:val="20"/>
        <w:szCs w:val="20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Cesta 24. junija 92, 1231 Ljubljana-Črnuče, Slovenia </w:t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Tel +386 (0)40 486 548 · www.britishschool.si · enquiries@britishschool.si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6480" w:firstLine="72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/>
      <w:drawing>
        <wp:inline distB="114300" distT="114300" distL="114300" distR="114300">
          <wp:extent cx="6451200" cy="113030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  <w:tab/>
      <w:tab/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oSfFcQ3cQorrkP0ZX0xxEo1OqQ==">CgMxLjAyCGguZ2pkZ3hzOAByITF4SFc3M2ttbi1BRWV1VHVza2xObVlYS2JRX29MSXQxbw==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