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DBB794" w14:textId="0FC7889B" w:rsidR="00E324D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</w:rPr>
      </w:pPr>
      <w:bookmarkStart w:id="0" w:name="_heading=h.gjdgxs" w:colFirst="0" w:colLast="0"/>
      <w:bookmarkEnd w:id="0"/>
      <w:r>
        <w:rPr>
          <w:rFonts w:ascii="Lato" w:eastAsia="Lato" w:hAnsi="Lato" w:cs="Lato"/>
          <w:b/>
        </w:rPr>
        <w:t>Curriculum Plans – Year 1</w:t>
      </w:r>
      <w:r w:rsidR="00456F60">
        <w:rPr>
          <w:rFonts w:ascii="Lato" w:eastAsia="Lato" w:hAnsi="Lato" w:cs="Lato"/>
          <w:b/>
        </w:rPr>
        <w:t>2</w:t>
      </w:r>
      <w:r>
        <w:rPr>
          <w:rFonts w:ascii="Lato" w:eastAsia="Lato" w:hAnsi="Lato" w:cs="Lato"/>
          <w:b/>
        </w:rPr>
        <w:t xml:space="preserve"> English</w:t>
      </w:r>
      <w:r w:rsidR="00740E61">
        <w:rPr>
          <w:rFonts w:ascii="Lato" w:eastAsia="Lato" w:hAnsi="Lato" w:cs="Lato"/>
          <w:b/>
        </w:rPr>
        <w:t xml:space="preserve"> Literature</w:t>
      </w:r>
    </w:p>
    <w:p w14:paraId="491E6ED3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</w:rPr>
      </w:pPr>
    </w:p>
    <w:p w14:paraId="2F8E6820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053D5471" w14:textId="1BF45FEE" w:rsidR="00E324D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Please find below a detailed outline of the curriculum covered in English through Year 1</w:t>
      </w:r>
      <w:r w:rsidR="00740E61">
        <w:rPr>
          <w:rFonts w:ascii="Lato" w:eastAsia="Lato" w:hAnsi="Lato" w:cs="Lato"/>
          <w:sz w:val="22"/>
          <w:szCs w:val="22"/>
        </w:rPr>
        <w:t>3</w:t>
      </w:r>
      <w:r>
        <w:rPr>
          <w:rFonts w:ascii="Lato" w:eastAsia="Lato" w:hAnsi="Lato" w:cs="Lato"/>
          <w:sz w:val="22"/>
          <w:szCs w:val="22"/>
        </w:rPr>
        <w:t xml:space="preserve"> in Key Stage </w:t>
      </w:r>
      <w:r w:rsidR="00740E61">
        <w:rPr>
          <w:rFonts w:ascii="Lato" w:eastAsia="Lato" w:hAnsi="Lato" w:cs="Lato"/>
          <w:sz w:val="22"/>
          <w:szCs w:val="22"/>
        </w:rPr>
        <w:t>5.</w:t>
      </w:r>
    </w:p>
    <w:p w14:paraId="1CDD2B1A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6BCB32D3" w14:textId="5D7F2594" w:rsidR="00E324D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Year 1</w:t>
      </w:r>
      <w:r w:rsidR="00456F60">
        <w:rPr>
          <w:rFonts w:ascii="Lato" w:eastAsia="Lato" w:hAnsi="Lato" w:cs="Lato"/>
          <w:b/>
        </w:rPr>
        <w:t>2</w:t>
      </w:r>
      <w:r>
        <w:rPr>
          <w:rFonts w:ascii="Lato" w:eastAsia="Lato" w:hAnsi="Lato" w:cs="Lato"/>
          <w:b/>
        </w:rPr>
        <w:t xml:space="preserve"> (for </w:t>
      </w:r>
      <w:r w:rsidR="00740E61">
        <w:rPr>
          <w:rFonts w:ascii="Lato" w:eastAsia="Lato" w:hAnsi="Lato" w:cs="Lato"/>
          <w:b/>
        </w:rPr>
        <w:t>A</w:t>
      </w:r>
      <w:r w:rsidR="00456F60">
        <w:rPr>
          <w:rFonts w:ascii="Lato" w:eastAsia="Lato" w:hAnsi="Lato" w:cs="Lato"/>
          <w:b/>
        </w:rPr>
        <w:t>S</w:t>
      </w:r>
      <w:r>
        <w:rPr>
          <w:rFonts w:ascii="Lato" w:eastAsia="Lato" w:hAnsi="Lato" w:cs="Lato"/>
          <w:b/>
        </w:rPr>
        <w:t xml:space="preserve"> exam in 202</w:t>
      </w:r>
      <w:r w:rsidR="00AA3A5A">
        <w:rPr>
          <w:rFonts w:ascii="Lato" w:eastAsia="Lato" w:hAnsi="Lato" w:cs="Lato"/>
          <w:b/>
        </w:rPr>
        <w:t>6</w:t>
      </w:r>
      <w:r>
        <w:rPr>
          <w:rFonts w:ascii="Lato" w:eastAsia="Lato" w:hAnsi="Lato" w:cs="Lato"/>
          <w:b/>
        </w:rPr>
        <w:t>)</w:t>
      </w:r>
    </w:p>
    <w:p w14:paraId="6D69B333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tbl>
      <w:tblPr>
        <w:tblStyle w:val="a1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126"/>
        <w:gridCol w:w="2127"/>
        <w:gridCol w:w="1275"/>
        <w:gridCol w:w="993"/>
      </w:tblGrid>
      <w:tr w:rsidR="008A2921" w14:paraId="018F6938" w14:textId="77777777" w:rsidTr="00740E61">
        <w:trPr>
          <w:trHeight w:val="270"/>
        </w:trPr>
        <w:tc>
          <w:tcPr>
            <w:tcW w:w="1843" w:type="dxa"/>
            <w:shd w:val="clear" w:color="auto" w:fill="1D3F76"/>
          </w:tcPr>
          <w:p w14:paraId="7C1A253C" w14:textId="5875639B" w:rsidR="008A2921" w:rsidRDefault="008A2921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1</w:t>
            </w:r>
          </w:p>
        </w:tc>
        <w:tc>
          <w:tcPr>
            <w:tcW w:w="2268" w:type="dxa"/>
            <w:shd w:val="clear" w:color="auto" w:fill="1D3F76"/>
          </w:tcPr>
          <w:p w14:paraId="121368EF" w14:textId="4F72AAF0" w:rsidR="008A2921" w:rsidRDefault="008A2921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 xml:space="preserve">Block </w:t>
            </w:r>
            <w:r w:rsidR="00456F60"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2/</w:t>
            </w: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1D3F76"/>
          </w:tcPr>
          <w:p w14:paraId="0DAD4F4D" w14:textId="5E72C57E" w:rsidR="008A2921" w:rsidRDefault="008A2921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4</w:t>
            </w:r>
          </w:p>
        </w:tc>
        <w:tc>
          <w:tcPr>
            <w:tcW w:w="2127" w:type="dxa"/>
            <w:shd w:val="clear" w:color="auto" w:fill="1D3F76"/>
          </w:tcPr>
          <w:p w14:paraId="4CC7F279" w14:textId="59C925AA" w:rsidR="008A2921" w:rsidRDefault="008A2921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5</w:t>
            </w:r>
          </w:p>
        </w:tc>
        <w:tc>
          <w:tcPr>
            <w:tcW w:w="1275" w:type="dxa"/>
            <w:shd w:val="clear" w:color="auto" w:fill="1D3F76"/>
          </w:tcPr>
          <w:p w14:paraId="48C767F5" w14:textId="38EE5FD6" w:rsidR="008A2921" w:rsidRDefault="008A2921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6</w:t>
            </w:r>
          </w:p>
        </w:tc>
        <w:tc>
          <w:tcPr>
            <w:tcW w:w="993" w:type="dxa"/>
            <w:shd w:val="clear" w:color="auto" w:fill="1D3F76"/>
          </w:tcPr>
          <w:p w14:paraId="2DADD9F5" w14:textId="3494BA9A" w:rsidR="008A2921" w:rsidRDefault="008A2921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7</w:t>
            </w:r>
          </w:p>
        </w:tc>
      </w:tr>
      <w:tr w:rsidR="008A2921" w14:paraId="72D178D4" w14:textId="77777777" w:rsidTr="00740E61">
        <w:trPr>
          <w:trHeight w:val="5685"/>
        </w:trPr>
        <w:tc>
          <w:tcPr>
            <w:tcW w:w="1843" w:type="dxa"/>
          </w:tcPr>
          <w:p w14:paraId="0424988D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737D01C9" w14:textId="70F6144E" w:rsidR="00456F60" w:rsidRPr="00CB0EB1" w:rsidRDefault="00456F60" w:rsidP="00456F60">
            <w:pPr>
              <w:rPr>
                <w:rFonts w:ascii="Lato" w:eastAsia="Lato" w:hAnsi="Lato" w:cs="Lato"/>
                <w:b/>
                <w:bCs/>
                <w:sz w:val="22"/>
                <w:szCs w:val="22"/>
              </w:rPr>
            </w:pPr>
            <w:r w:rsidRPr="00CB0EB1">
              <w:rPr>
                <w:rFonts w:ascii="Lato" w:eastAsia="Lato" w:hAnsi="Lato" w:cs="Lato"/>
                <w:b/>
                <w:bCs/>
                <w:sz w:val="22"/>
                <w:szCs w:val="22"/>
              </w:rPr>
              <w:t>Unseen</w:t>
            </w: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 xml:space="preserve"> </w:t>
            </w:r>
          </w:p>
          <w:p w14:paraId="63819D3F" w14:textId="77777777" w:rsidR="00456F60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DBA781A" w14:textId="329D9C4A" w:rsidR="00456F60" w:rsidRPr="00456F60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sz w:val="18"/>
                <w:szCs w:val="18"/>
              </w:rPr>
              <w:t xml:space="preserve">Practicing analysis of a range of unseen texts including prose, drama, poetry and poetry comparison </w:t>
            </w:r>
          </w:p>
          <w:p w14:paraId="65A395C7" w14:textId="77777777" w:rsidR="00456F60" w:rsidRPr="00456F60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59E4F7F" w14:textId="2B75EA20" w:rsidR="00456F60" w:rsidRPr="00456F60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sz w:val="18"/>
                <w:szCs w:val="18"/>
              </w:rPr>
              <w:t>Establishing strategies and routines for responding effectively to an unseen text</w:t>
            </w:r>
          </w:p>
          <w:p w14:paraId="7075B440" w14:textId="77777777" w:rsidR="00456F60" w:rsidRPr="00456F60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55C6AA3" w14:textId="296A5CC5" w:rsidR="00456F60" w:rsidRPr="00456F60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sz w:val="18"/>
                <w:szCs w:val="18"/>
              </w:rPr>
              <w:t>Revising methods and conventions of specific forms of writing</w:t>
            </w:r>
          </w:p>
          <w:p w14:paraId="4804B845" w14:textId="0F02A269" w:rsidR="008A2921" w:rsidRDefault="008A2921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1E0D9F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2B7EF46B" w14:textId="5788E7FD" w:rsidR="00456F60" w:rsidRPr="00456F60" w:rsidRDefault="00456F60" w:rsidP="00456F6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b/>
                <w:sz w:val="18"/>
                <w:szCs w:val="18"/>
              </w:rPr>
              <w:t>William Blake’s Poetry</w:t>
            </w:r>
          </w:p>
          <w:p w14:paraId="64936234" w14:textId="77777777" w:rsidR="00456F60" w:rsidRDefault="00456F60" w:rsidP="00456F6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40738224" w14:textId="674531C6" w:rsidR="00456F60" w:rsidRPr="00456F60" w:rsidRDefault="00456F60" w:rsidP="00456F6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bCs/>
                <w:sz w:val="18"/>
                <w:szCs w:val="18"/>
              </w:rPr>
              <w:t xml:space="preserve">Exploring the context of Blake’s poetry  </w:t>
            </w:r>
          </w:p>
          <w:p w14:paraId="68403006" w14:textId="77777777" w:rsidR="00456F60" w:rsidRPr="00456F60" w:rsidRDefault="00456F60" w:rsidP="00456F6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2A546DAE" w14:textId="052B469A" w:rsidR="00456F60" w:rsidRPr="00456F60" w:rsidRDefault="00456F60" w:rsidP="00456F6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bCs/>
                <w:sz w:val="18"/>
                <w:szCs w:val="18"/>
              </w:rPr>
              <w:t xml:space="preserve">Exploring the different forms of poetry used by Blake. </w:t>
            </w:r>
          </w:p>
          <w:p w14:paraId="0B75728C" w14:textId="77777777" w:rsidR="00456F60" w:rsidRPr="00456F60" w:rsidRDefault="00456F60" w:rsidP="00456F6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2FADFE38" w14:textId="77777777" w:rsidR="008A2921" w:rsidRDefault="00456F60" w:rsidP="00456F6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bCs/>
                <w:sz w:val="18"/>
                <w:szCs w:val="18"/>
              </w:rPr>
              <w:t>Reflecting on the conventions of the poetry anthology</w:t>
            </w:r>
            <w:r w:rsidRPr="00456F60">
              <w:rPr>
                <w:rFonts w:ascii="Lato" w:eastAsia="Lato" w:hAnsi="Lato" w:cs="Lato"/>
                <w:bCs/>
                <w:sz w:val="18"/>
                <w:szCs w:val="18"/>
              </w:rPr>
              <w:t xml:space="preserve"> </w:t>
            </w:r>
          </w:p>
          <w:p w14:paraId="7DDCFF5B" w14:textId="77777777" w:rsidR="00456F60" w:rsidRDefault="00456F60" w:rsidP="00456F6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33FD95CE" w14:textId="4B051B08" w:rsidR="00456F60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Discussing important context and applying it to the texts</w:t>
            </w:r>
          </w:p>
        </w:tc>
        <w:tc>
          <w:tcPr>
            <w:tcW w:w="2126" w:type="dxa"/>
          </w:tcPr>
          <w:p w14:paraId="2268E238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0581CA1D" w14:textId="374951F1" w:rsidR="00456F60" w:rsidRPr="00456F60" w:rsidRDefault="00456F60" w:rsidP="00456F6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 xml:space="preserve">Novel: </w:t>
            </w:r>
            <w:r w:rsidRPr="00456F60">
              <w:rPr>
                <w:rFonts w:ascii="Lato" w:eastAsia="Lato" w:hAnsi="Lato" w:cs="Lato"/>
                <w:b/>
                <w:sz w:val="18"/>
                <w:szCs w:val="18"/>
              </w:rPr>
              <w:t xml:space="preserve">The Inheritance of Loss </w:t>
            </w:r>
          </w:p>
          <w:p w14:paraId="11BAFB9F" w14:textId="77777777" w:rsidR="00456F60" w:rsidRDefault="00456F60" w:rsidP="00456F6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5F3377C0" w14:textId="7221B21D" w:rsidR="00456F60" w:rsidRPr="00456F60" w:rsidRDefault="00456F60" w:rsidP="00456F6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bCs/>
                <w:sz w:val="18"/>
                <w:szCs w:val="18"/>
              </w:rPr>
              <w:t xml:space="preserve">Exploring the context of the novel including the impacts of colonialism and the effects of post-colonialism </w:t>
            </w:r>
          </w:p>
          <w:p w14:paraId="2290F0A8" w14:textId="77777777" w:rsidR="00456F60" w:rsidRPr="00456F60" w:rsidRDefault="00456F60" w:rsidP="00456F6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5485E9F3" w14:textId="4D53CA9E" w:rsidR="00456F60" w:rsidRPr="00456F60" w:rsidRDefault="00456F60" w:rsidP="00456F6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bCs/>
                <w:sz w:val="18"/>
                <w:szCs w:val="18"/>
              </w:rPr>
              <w:t>Reading and analysing the key themes, symbols and motifs in the novel.</w:t>
            </w:r>
          </w:p>
          <w:p w14:paraId="508BA9F1" w14:textId="77777777" w:rsidR="00456F60" w:rsidRPr="00456F60" w:rsidRDefault="00456F60" w:rsidP="00456F6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306CEA04" w14:textId="2D6D2E08" w:rsidR="00456F60" w:rsidRPr="00456F60" w:rsidRDefault="00456F60" w:rsidP="00456F6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bCs/>
                <w:sz w:val="18"/>
                <w:szCs w:val="18"/>
              </w:rPr>
              <w:t xml:space="preserve">Analysing Desai's use of language, form, and structure </w:t>
            </w:r>
          </w:p>
          <w:p w14:paraId="34CD8E08" w14:textId="77777777" w:rsidR="00456F60" w:rsidRPr="00456F60" w:rsidRDefault="00456F60" w:rsidP="00456F6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0328F755" w14:textId="190375DE" w:rsidR="00740E61" w:rsidRPr="00740E61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bCs/>
                <w:sz w:val="18"/>
                <w:szCs w:val="18"/>
              </w:rPr>
              <w:t>Practicing responding to extract-based analysis questions</w:t>
            </w:r>
          </w:p>
        </w:tc>
        <w:tc>
          <w:tcPr>
            <w:tcW w:w="2127" w:type="dxa"/>
          </w:tcPr>
          <w:p w14:paraId="55A52416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2844E1F1" w14:textId="5AA91160" w:rsidR="007D11DC" w:rsidRDefault="00456F60" w:rsidP="007D11DC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Drama: Who’s Afraid of Virginia Woolf?</w:t>
            </w:r>
          </w:p>
          <w:p w14:paraId="759C9AE9" w14:textId="77777777" w:rsidR="007D11DC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52EF55A" w14:textId="77777777" w:rsidR="00456F60" w:rsidRPr="00456F60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sz w:val="18"/>
                <w:szCs w:val="18"/>
              </w:rPr>
              <w:t xml:space="preserve">Identifying dramatic devices including the importance of staging, stage directions and setting </w:t>
            </w:r>
          </w:p>
          <w:p w14:paraId="400014A9" w14:textId="77777777" w:rsidR="00456F60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65874B2B" w14:textId="09B5F0E5" w:rsidR="00456F60" w:rsidRPr="00456F60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sz w:val="18"/>
                <w:szCs w:val="18"/>
              </w:rPr>
              <w:t>Exploring the context of the play including th</w:t>
            </w:r>
            <w:r>
              <w:rPr>
                <w:rFonts w:ascii="Lato" w:eastAsia="Lato" w:hAnsi="Lato" w:cs="Lato"/>
                <w:sz w:val="18"/>
                <w:szCs w:val="18"/>
              </w:rPr>
              <w:t>e life of Edward Albee.</w:t>
            </w:r>
          </w:p>
          <w:p w14:paraId="5EFCCAE1" w14:textId="77777777" w:rsidR="00456F60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25BA9C9" w14:textId="2DE5DD74" w:rsidR="00456F60" w:rsidRPr="00456F60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Exploring the effect of the conventions of certain genres.</w:t>
            </w:r>
          </w:p>
          <w:p w14:paraId="525DED59" w14:textId="77777777" w:rsidR="00456F60" w:rsidRDefault="00456F60" w:rsidP="00456F6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8B26195" w14:textId="2300021E" w:rsidR="008A2921" w:rsidRDefault="00456F60" w:rsidP="00456F6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456F60">
              <w:rPr>
                <w:rFonts w:ascii="Lato" w:eastAsia="Lato" w:hAnsi="Lato" w:cs="Lato"/>
                <w:sz w:val="18"/>
                <w:szCs w:val="18"/>
              </w:rPr>
              <w:t xml:space="preserve">Practicing responding to a range of drama questions </w:t>
            </w:r>
          </w:p>
        </w:tc>
        <w:tc>
          <w:tcPr>
            <w:tcW w:w="1275" w:type="dxa"/>
          </w:tcPr>
          <w:p w14:paraId="358DFCB5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3B83DF86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Past papers</w:t>
            </w:r>
          </w:p>
          <w:p w14:paraId="4D930FC7" w14:textId="77777777" w:rsidR="00C27DB9" w:rsidRDefault="00C27DB9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076082F0" w14:textId="77777777" w:rsidR="00C27DB9" w:rsidRDefault="00C27DB9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 xml:space="preserve">Detailed reminder of what the exams look like and their assessment objectives. </w:t>
            </w:r>
          </w:p>
          <w:p w14:paraId="3B4C3C66" w14:textId="77777777" w:rsidR="00C27DB9" w:rsidRDefault="00C27DB9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77B8D4DC" w14:textId="77777777" w:rsidR="00C27DB9" w:rsidRDefault="00C27DB9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Going through questions as a class and independently.</w:t>
            </w:r>
          </w:p>
          <w:p w14:paraId="6D9BF05A" w14:textId="77777777" w:rsidR="00C27DB9" w:rsidRDefault="00C27DB9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0C4EBD76" w14:textId="2AACD86C" w:rsidR="00C27DB9" w:rsidRPr="00C27DB9" w:rsidRDefault="00C27DB9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Assessing work against the mark scheme.</w:t>
            </w:r>
          </w:p>
        </w:tc>
        <w:tc>
          <w:tcPr>
            <w:tcW w:w="993" w:type="dxa"/>
          </w:tcPr>
          <w:p w14:paraId="4E567515" w14:textId="24EBFCD2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65D68C4E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Revision/ Exams</w:t>
            </w:r>
          </w:p>
        </w:tc>
      </w:tr>
      <w:tr w:rsidR="008A2921" w14:paraId="14DFFA68" w14:textId="77777777" w:rsidTr="00740E61">
        <w:trPr>
          <w:trHeight w:val="1320"/>
        </w:trPr>
        <w:tc>
          <w:tcPr>
            <w:tcW w:w="1843" w:type="dxa"/>
          </w:tcPr>
          <w:p w14:paraId="73BCFE0E" w14:textId="77777777" w:rsidR="008A2921" w:rsidRDefault="008A292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46B44D7" w14:textId="5A56EB9B" w:rsidR="008A2921" w:rsidRDefault="00456F6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Unseen</w:t>
            </w:r>
            <w:r w:rsidR="008A2921">
              <w:rPr>
                <w:rFonts w:ascii="Lato" w:eastAsia="Lato" w:hAnsi="Lato" w:cs="Lato"/>
                <w:sz w:val="18"/>
                <w:szCs w:val="18"/>
              </w:rPr>
              <w:t xml:space="preserve"> baseline assessment at start of term</w:t>
            </w:r>
            <w:r w:rsidR="008A2921">
              <w:rPr>
                <w:rFonts w:ascii="Lato" w:eastAsia="Lato" w:hAnsi="Lato" w:cs="Lato"/>
                <w:sz w:val="18"/>
                <w:szCs w:val="18"/>
              </w:rPr>
              <w:br/>
            </w:r>
            <w:r w:rsidR="008A2921">
              <w:rPr>
                <w:rFonts w:ascii="Lato" w:eastAsia="Lato" w:hAnsi="Lato" w:cs="Lato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123CB95C" w14:textId="77777777" w:rsidR="008A2921" w:rsidRDefault="008A292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E9FBC50" w14:textId="16ECA713" w:rsidR="008A2921" w:rsidRDefault="00456F6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Choice of poetry essay questions</w:t>
            </w:r>
          </w:p>
        </w:tc>
        <w:tc>
          <w:tcPr>
            <w:tcW w:w="2126" w:type="dxa"/>
          </w:tcPr>
          <w:p w14:paraId="11082441" w14:textId="77777777" w:rsidR="008A2921" w:rsidRDefault="008A292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00638744" w14:textId="2C777E3E" w:rsidR="008A2921" w:rsidRDefault="00740E61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Essay based on the </w:t>
            </w:r>
            <w:r w:rsidR="00456F60">
              <w:rPr>
                <w:rFonts w:ascii="Lato" w:eastAsia="Lato" w:hAnsi="Lato" w:cs="Lato"/>
                <w:sz w:val="18"/>
                <w:szCs w:val="18"/>
              </w:rPr>
              <w:t>novel; extract based or theme/character based</w:t>
            </w:r>
          </w:p>
        </w:tc>
        <w:tc>
          <w:tcPr>
            <w:tcW w:w="2127" w:type="dxa"/>
          </w:tcPr>
          <w:p w14:paraId="0548F148" w14:textId="77777777" w:rsidR="008A2921" w:rsidRDefault="008A292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A5D05C3" w14:textId="7AA3BA8E" w:rsidR="008A2921" w:rsidRDefault="00740E61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Essay based on the </w:t>
            </w:r>
            <w:r w:rsidR="00456F60">
              <w:rPr>
                <w:rFonts w:ascii="Lato" w:eastAsia="Lato" w:hAnsi="Lato" w:cs="Lato"/>
                <w:sz w:val="18"/>
                <w:szCs w:val="18"/>
              </w:rPr>
              <w:t>play</w:t>
            </w:r>
          </w:p>
        </w:tc>
        <w:tc>
          <w:tcPr>
            <w:tcW w:w="1275" w:type="dxa"/>
          </w:tcPr>
          <w:p w14:paraId="4971F974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DB2F14D" w14:textId="43C7220C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n/a</w:t>
            </w:r>
          </w:p>
        </w:tc>
      </w:tr>
    </w:tbl>
    <w:p w14:paraId="6F961CAE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sectPr w:rsidR="00E324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2289" w14:textId="77777777" w:rsidR="0030138D" w:rsidRDefault="0030138D">
      <w:r>
        <w:separator/>
      </w:r>
    </w:p>
  </w:endnote>
  <w:endnote w:type="continuationSeparator" w:id="0">
    <w:p w14:paraId="218BFD06" w14:textId="77777777" w:rsidR="0030138D" w:rsidRDefault="0030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7B1B" w14:textId="77777777" w:rsidR="00E324DE" w:rsidRDefault="00E32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9707" w14:textId="77777777" w:rsidR="00E324DE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junija 92, 1231 Ljubljana-Črnuče, Slovenia </w:t>
    </w:r>
  </w:p>
  <w:p w14:paraId="46BBCDAC" w14:textId="77777777" w:rsidR="00E324DE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9639" w14:textId="77777777" w:rsidR="00E324DE" w:rsidRDefault="00E32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91DD" w14:textId="77777777" w:rsidR="0030138D" w:rsidRDefault="0030138D">
      <w:r>
        <w:separator/>
      </w:r>
    </w:p>
  </w:footnote>
  <w:footnote w:type="continuationSeparator" w:id="0">
    <w:p w14:paraId="099DEEA2" w14:textId="77777777" w:rsidR="0030138D" w:rsidRDefault="0030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69CD" w14:textId="77777777" w:rsidR="00E324DE" w:rsidRDefault="00E32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659C" w14:textId="77777777" w:rsidR="00E324DE" w:rsidRDefault="00E324DE">
    <w:pPr>
      <w:pBdr>
        <w:top w:val="nil"/>
        <w:left w:val="nil"/>
        <w:bottom w:val="nil"/>
        <w:right w:val="nil"/>
        <w:between w:val="nil"/>
      </w:pBdr>
      <w:ind w:left="6480" w:firstLine="720"/>
    </w:pPr>
  </w:p>
  <w:p w14:paraId="431A074F" w14:textId="77777777" w:rsidR="00E324DE" w:rsidRDefault="00000000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F5579DF" wp14:editId="0D3159D9">
          <wp:simplePos x="0" y="0"/>
          <wp:positionH relativeFrom="column">
            <wp:posOffset>4</wp:posOffset>
          </wp:positionH>
          <wp:positionV relativeFrom="paragraph">
            <wp:posOffset>201338</wp:posOffset>
          </wp:positionV>
          <wp:extent cx="6001782" cy="76839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1782" cy="768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74248" w14:textId="77777777" w:rsidR="00E324DE" w:rsidRDefault="00E324DE">
    <w:pPr>
      <w:pBdr>
        <w:top w:val="nil"/>
        <w:left w:val="nil"/>
        <w:bottom w:val="nil"/>
        <w:right w:val="nil"/>
        <w:between w:val="nil"/>
      </w:pBdr>
    </w:pPr>
  </w:p>
  <w:p w14:paraId="3DD6A32A" w14:textId="77777777" w:rsidR="00E324DE" w:rsidRDefault="00000000">
    <w:pPr>
      <w:pBdr>
        <w:top w:val="nil"/>
        <w:left w:val="nil"/>
        <w:bottom w:val="nil"/>
        <w:right w:val="nil"/>
        <w:between w:val="nil"/>
      </w:pBdr>
      <w:rPr>
        <w:rFonts w:ascii="Trebuchet MS" w:eastAsia="Trebuchet MS" w:hAnsi="Trebuchet MS" w:cs="Trebuchet MS"/>
      </w:rPr>
    </w:pPr>
    <w:r>
      <w:tab/>
    </w:r>
  </w:p>
  <w:p w14:paraId="6E3E6862" w14:textId="77777777" w:rsidR="00E324DE" w:rsidRDefault="00000000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  <w:r>
      <w:tab/>
    </w:r>
  </w:p>
  <w:p w14:paraId="6B37678B" w14:textId="77777777" w:rsidR="00E324DE" w:rsidRDefault="00E324DE">
    <w:pPr>
      <w:pBdr>
        <w:top w:val="nil"/>
        <w:left w:val="nil"/>
        <w:bottom w:val="nil"/>
        <w:right w:val="nil"/>
        <w:between w:val="nil"/>
      </w:pBdr>
    </w:pPr>
  </w:p>
  <w:p w14:paraId="478C27B9" w14:textId="77777777" w:rsidR="00E324DE" w:rsidRDefault="00E324DE">
    <w:pPr>
      <w:pBdr>
        <w:top w:val="nil"/>
        <w:left w:val="nil"/>
        <w:bottom w:val="nil"/>
        <w:right w:val="nil"/>
        <w:between w:val="nil"/>
      </w:pBdr>
    </w:pPr>
  </w:p>
  <w:p w14:paraId="66DCB128" w14:textId="77777777" w:rsidR="00E324DE" w:rsidRDefault="00000000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92E3" w14:textId="77777777" w:rsidR="00E324DE" w:rsidRDefault="00E32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4DE"/>
    <w:rsid w:val="00030CD0"/>
    <w:rsid w:val="00081CCE"/>
    <w:rsid w:val="0015256C"/>
    <w:rsid w:val="0030138D"/>
    <w:rsid w:val="00446016"/>
    <w:rsid w:val="00456F60"/>
    <w:rsid w:val="00532B2B"/>
    <w:rsid w:val="0065117C"/>
    <w:rsid w:val="00674110"/>
    <w:rsid w:val="006B5457"/>
    <w:rsid w:val="00740E61"/>
    <w:rsid w:val="007464CD"/>
    <w:rsid w:val="007D11DC"/>
    <w:rsid w:val="008A2921"/>
    <w:rsid w:val="008A7A30"/>
    <w:rsid w:val="0091588C"/>
    <w:rsid w:val="009D3B97"/>
    <w:rsid w:val="009D46ED"/>
    <w:rsid w:val="00AA3A5A"/>
    <w:rsid w:val="00C27DB9"/>
    <w:rsid w:val="00E3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4A17"/>
  <w15:docId w15:val="{9362F49D-ED99-4831-A9F7-4B3BAFCB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  <SharedWithUsers xmlns="11d42ca7-e654-445b-9877-93d32c3d601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5" ma:contentTypeDescription="Create a new document." ma:contentTypeScope="" ma:versionID="984e6ac7483135cd1736abca4c186807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674acba5b92903d34e8918b1329b6bc3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0VEbg7VmSGVHWWQ/5aYcnl6WcQ==">AMUW2mUgY/HWTTI17kIO4faZlGUICYwpkMmAl2YoOc2JMH/lSDWAgQ5RKYQ4u5uK9kJPO15HE0lpMRbvPB49tCu5if+Khg29a0sDUZeLEwl3oYi9D/U1RkYP6E3g9CN7s55nKng7CeSU</go:docsCustomData>
</go:gDocsCustomXmlDataStorage>
</file>

<file path=customXml/itemProps1.xml><?xml version="1.0" encoding="utf-8"?>
<ds:datastoreItem xmlns:ds="http://schemas.openxmlformats.org/officeDocument/2006/customXml" ds:itemID="{59D4F8D0-336A-480A-810C-35CC36781067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2.xml><?xml version="1.0" encoding="utf-8"?>
<ds:datastoreItem xmlns:ds="http://schemas.openxmlformats.org/officeDocument/2006/customXml" ds:itemID="{E1E04171-C6E8-4E21-AF09-C8CA9B3C9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0F7A7-9912-475D-8ED2-743E0816D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7f303-3b4f-4744-b66d-c0f690a471da"/>
    <ds:schemaRef ds:uri="11d42ca7-e654-445b-9877-93d32c3d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Tessa Kerr</cp:lastModifiedBy>
  <cp:revision>10</cp:revision>
  <dcterms:created xsi:type="dcterms:W3CDTF">2024-01-25T10:57:00Z</dcterms:created>
  <dcterms:modified xsi:type="dcterms:W3CDTF">2025-08-28T05:55:00Z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Order">
    <vt:r8>1000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