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5BF59D" w14:textId="77777777" w:rsidR="000100EB" w:rsidRDefault="000100EB" w:rsidP="000100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Lato" w:eastAsia="Lato" w:hAnsi="Lato" w:cs="Lato"/>
          <w:b/>
          <w:sz w:val="28"/>
          <w:szCs w:val="28"/>
        </w:rPr>
        <w:t>Curriculum Plans – Year 12 – Statistics 1</w:t>
      </w:r>
    </w:p>
    <w:p w14:paraId="28976B11" w14:textId="0FB09528" w:rsidR="00AA21AE" w:rsidRDefault="0E0D4DEF" w:rsidP="044266D0">
      <w:pPr>
        <w:jc w:val="center"/>
      </w:pPr>
      <w:r w:rsidRPr="044266D0">
        <w:rPr>
          <w:rFonts w:ascii="Lato" w:eastAsia="Lato" w:hAnsi="Lato" w:cs="Lato"/>
          <w:b/>
          <w:bCs/>
        </w:rPr>
        <w:t xml:space="preserve"> </w:t>
      </w:r>
    </w:p>
    <w:p w14:paraId="43EA5849" w14:textId="2760C5A5" w:rsidR="00AA21AE" w:rsidRDefault="0E0D4DEF">
      <w:r w:rsidRPr="044266D0">
        <w:rPr>
          <w:rFonts w:ascii="Lato" w:eastAsia="Lato" w:hAnsi="Lato" w:cs="Lato"/>
        </w:rPr>
        <w:t xml:space="preserve"> </w:t>
      </w:r>
    </w:p>
    <w:p w14:paraId="340E7D76" w14:textId="19C60776" w:rsidR="00AA21AE" w:rsidRDefault="0E0D4DEF"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Please find below a detailed outline of the curriculum covered in 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 xml:space="preserve">Year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12, AS Mathematics, Statistics 1</w:t>
      </w:r>
      <w:r w:rsidR="00B150AF">
        <w:rPr>
          <w:rFonts w:ascii="Lato" w:eastAsia="Lato" w:hAnsi="Lato" w:cs="Lato"/>
          <w:color w:val="000000" w:themeColor="text1"/>
          <w:sz w:val="26"/>
          <w:szCs w:val="26"/>
        </w:rPr>
        <w:t xml:space="preserve"> 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in Key stage </w:t>
      </w:r>
      <w:r w:rsidR="000100EB">
        <w:rPr>
          <w:rFonts w:ascii="Lato" w:eastAsia="Lato" w:hAnsi="Lato" w:cs="Lato"/>
          <w:color w:val="000000" w:themeColor="text1"/>
          <w:sz w:val="26"/>
          <w:szCs w:val="26"/>
        </w:rPr>
        <w:t>5</w:t>
      </w:r>
      <w:r w:rsidRPr="044266D0">
        <w:rPr>
          <w:rFonts w:ascii="Lato" w:eastAsia="Lato" w:hAnsi="Lato" w:cs="Lato"/>
          <w:color w:val="000000" w:themeColor="text1"/>
          <w:sz w:val="26"/>
          <w:szCs w:val="26"/>
        </w:rPr>
        <w:t xml:space="preserve">. </w:t>
      </w:r>
    </w:p>
    <w:p w14:paraId="592988FC" w14:textId="47F4C6E6" w:rsidR="00AA21AE" w:rsidRDefault="0E0D4DEF">
      <w:r w:rsidRPr="044266D0">
        <w:rPr>
          <w:rFonts w:ascii="Lato" w:eastAsia="Lato" w:hAnsi="Lato" w:cs="Lato"/>
        </w:rPr>
        <w:t xml:space="preserve"> </w:t>
      </w:r>
    </w:p>
    <w:tbl>
      <w:tblPr>
        <w:tblW w:w="10490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274"/>
        <w:gridCol w:w="1420"/>
        <w:gridCol w:w="1276"/>
        <w:gridCol w:w="1559"/>
        <w:gridCol w:w="1417"/>
        <w:gridCol w:w="1418"/>
        <w:gridCol w:w="850"/>
        <w:gridCol w:w="1276"/>
      </w:tblGrid>
      <w:tr w:rsidR="044266D0" w14:paraId="6ED5C701" w14:textId="77777777" w:rsidTr="000100EB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45A" w14:textId="65F6E3B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Block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3C92" w14:textId="21D08186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D517" w14:textId="164C8D9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5AC0" w14:textId="163356DA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AE9" w14:textId="3BF4906C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838F" w14:textId="7A0E5AF9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2BA2" w14:textId="23E1345D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BD16" w14:textId="5A09CDAE" w:rsidR="044266D0" w:rsidRDefault="044266D0" w:rsidP="044266D0">
            <w:pPr>
              <w:jc w:val="center"/>
            </w:pPr>
            <w:r w:rsidRPr="044266D0">
              <w:rPr>
                <w:rFonts w:ascii="Lato" w:eastAsia="Lato" w:hAnsi="Lato" w:cs="Lato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251A0E" w14:paraId="65CED93E" w14:textId="77777777" w:rsidTr="000100EB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4D62" w14:textId="7FC9616D" w:rsidR="00251A0E" w:rsidRDefault="0092063C" w:rsidP="0092063C">
            <w:pPr>
              <w:widowControl w:val="0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Dates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62BF" w14:textId="348A12C3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5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th August - </w:t>
            </w:r>
            <w:r w:rsidR="0092063C"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th September</w:t>
            </w:r>
          </w:p>
          <w:p w14:paraId="477A116E" w14:textId="51D11ECB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7B3C" w14:textId="532132D2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September - 2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4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October</w:t>
            </w:r>
          </w:p>
          <w:p w14:paraId="3AB37135" w14:textId="7777777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(4 weeks)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D1E1" w14:textId="47939B70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November - 17th December</w:t>
            </w:r>
          </w:p>
          <w:p w14:paraId="67224D1F" w14:textId="318BADB5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9ACB" w14:textId="002B2116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6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th January – 7th February</w:t>
            </w:r>
          </w:p>
          <w:p w14:paraId="4E40333D" w14:textId="650B7B68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8EAB" w14:textId="749A3D95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23rd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February –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</w:p>
          <w:p w14:paraId="1A3FF1FE" w14:textId="209904F2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6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55C6" w14:textId="5659C128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13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April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–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>19</w:t>
            </w:r>
            <w:r w:rsidRPr="0092063C">
              <w:rPr>
                <w:rFonts w:ascii="Lato" w:eastAsia="Lato" w:hAnsi="Lato" w:cs="Lato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 May</w:t>
            </w:r>
          </w:p>
          <w:p w14:paraId="266E3EC2" w14:textId="1CACCEFA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5.5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6A4C" w14:textId="2C8D19EC" w:rsidR="00251A0E" w:rsidRDefault="0092063C" w:rsidP="00E270C4">
            <w:pPr>
              <w:widowControl w:val="0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>2</w:t>
            </w:r>
            <w:r w:rsidR="00251A0E">
              <w:rPr>
                <w:rFonts w:ascii="Lato" w:eastAsia="Lato" w:hAnsi="Lato" w:cs="Lato"/>
                <w:b/>
                <w:sz w:val="20"/>
                <w:szCs w:val="20"/>
              </w:rPr>
              <w:t>5th May – 24th June</w:t>
            </w:r>
          </w:p>
          <w:p w14:paraId="037CCCF1" w14:textId="64EFD917" w:rsidR="00251A0E" w:rsidRDefault="00251A0E" w:rsidP="00E270C4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(</w:t>
            </w:r>
            <w:r w:rsidR="0092063C"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>4.5</w:t>
            </w:r>
            <w:r>
              <w:rPr>
                <w:rFonts w:ascii="Lato" w:eastAsia="Lato" w:hAnsi="Lato" w:cs="Lato"/>
                <w:b/>
                <w:color w:val="1D3F76"/>
                <w:sz w:val="20"/>
                <w:szCs w:val="20"/>
              </w:rPr>
              <w:t xml:space="preserve"> weeks)</w:t>
            </w:r>
          </w:p>
        </w:tc>
      </w:tr>
      <w:tr w:rsidR="000100EB" w14:paraId="51086813" w14:textId="77777777" w:rsidTr="000100EB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3182" w14:textId="5D909F9F" w:rsidR="000100EB" w:rsidRDefault="000100EB" w:rsidP="000100EB">
            <w:r w:rsidRPr="044266D0">
              <w:rPr>
                <w:rFonts w:ascii="Lato" w:eastAsia="Lato" w:hAnsi="Lato" w:cs="Lato"/>
              </w:rPr>
              <w:t>Topics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1B32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b/>
                <w:sz w:val="18"/>
                <w:szCs w:val="18"/>
              </w:rPr>
              <w:t>Representation of data</w:t>
            </w:r>
          </w:p>
          <w:p w14:paraId="5D83062F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06911BAF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00A74148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A74148">
              <w:rPr>
                <w:rFonts w:ascii="Lato" w:eastAsia="Lato" w:hAnsi="Lato" w:cs="Lato"/>
                <w:sz w:val="18"/>
                <w:szCs w:val="18"/>
              </w:rPr>
              <w:t>) Types of data</w:t>
            </w:r>
          </w:p>
          <w:p w14:paraId="07DFBD8D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ii) Representation of discrete data</w:t>
            </w:r>
          </w:p>
          <w:p w14:paraId="2D778DCF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iii) Representation of continuous</w:t>
            </w:r>
          </w:p>
          <w:p w14:paraId="5E8811E5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iv) Comparing different data representation</w:t>
            </w:r>
          </w:p>
          <w:p w14:paraId="252353E9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756E3B1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b/>
                <w:sz w:val="18"/>
                <w:szCs w:val="18"/>
              </w:rPr>
              <w:t>Measures of central tendency</w:t>
            </w:r>
          </w:p>
          <w:p w14:paraId="3B69D32B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65D6F89A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00A74148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A74148">
              <w:rPr>
                <w:rFonts w:ascii="Lato" w:eastAsia="Lato" w:hAnsi="Lato" w:cs="Lato"/>
                <w:sz w:val="18"/>
                <w:szCs w:val="18"/>
              </w:rPr>
              <w:t>) The mode and modal class</w:t>
            </w:r>
          </w:p>
          <w:p w14:paraId="030C1FF0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ii) The mean</w:t>
            </w:r>
          </w:p>
          <w:p w14:paraId="40C2FF2F" w14:textId="0331F490" w:rsidR="000100EB" w:rsidRDefault="000100EB" w:rsidP="000100EB">
            <w:r w:rsidRPr="00A74148">
              <w:rPr>
                <w:rFonts w:ascii="Lato" w:eastAsia="Lato" w:hAnsi="Lato" w:cs="Lato"/>
                <w:sz w:val="18"/>
                <w:szCs w:val="18"/>
              </w:rPr>
              <w:t>iii) The median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3B4E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b/>
                <w:sz w:val="18"/>
                <w:szCs w:val="18"/>
              </w:rPr>
              <w:t>Measures of variation</w:t>
            </w:r>
          </w:p>
          <w:p w14:paraId="3AE9F4C1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C5F6CA6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00A74148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A74148">
              <w:rPr>
                <w:rFonts w:ascii="Lato" w:eastAsia="Lato" w:hAnsi="Lato" w:cs="Lato"/>
                <w:sz w:val="18"/>
                <w:szCs w:val="18"/>
              </w:rPr>
              <w:t>) The range</w:t>
            </w:r>
          </w:p>
          <w:p w14:paraId="33D802A8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ii) The interquartile range and percentiles</w:t>
            </w:r>
          </w:p>
          <w:p w14:paraId="00EAC585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iii) Variance and standard deviation</w:t>
            </w:r>
          </w:p>
          <w:p w14:paraId="49A834AA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9B9AFFD" w14:textId="041ABD5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b/>
                <w:sz w:val="18"/>
                <w:szCs w:val="18"/>
              </w:rPr>
              <w:t>Probability</w:t>
            </w:r>
          </w:p>
          <w:p w14:paraId="63A172D8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00A74148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A74148">
              <w:rPr>
                <w:rFonts w:ascii="Lato" w:eastAsia="Lato" w:hAnsi="Lato" w:cs="Lato"/>
                <w:sz w:val="18"/>
                <w:szCs w:val="18"/>
              </w:rPr>
              <w:t>) Experiments, events and outcomes</w:t>
            </w:r>
          </w:p>
          <w:p w14:paraId="43BFC513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ii) Mutually exclusive events and the addition law</w:t>
            </w:r>
          </w:p>
          <w:p w14:paraId="2EF8465D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iii) Independent events and the multiplication law</w:t>
            </w:r>
          </w:p>
          <w:p w14:paraId="0AE04FD2" w14:textId="3EE57733" w:rsidR="000100EB" w:rsidRPr="000100EB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iv) Conditional probability</w:t>
            </w:r>
            <w:r w:rsidRPr="044266D0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A68A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b/>
                <w:sz w:val="18"/>
                <w:szCs w:val="18"/>
              </w:rPr>
              <w:t>Permutations and Combinations</w:t>
            </w:r>
          </w:p>
          <w:p w14:paraId="646FCC9B" w14:textId="77777777" w:rsidR="000100EB" w:rsidRPr="00A74148" w:rsidRDefault="000100EB" w:rsidP="000100EB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009334C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00A74148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A74148">
              <w:rPr>
                <w:rFonts w:ascii="Lato" w:eastAsia="Lato" w:hAnsi="Lato" w:cs="Lato"/>
                <w:sz w:val="18"/>
                <w:szCs w:val="18"/>
              </w:rPr>
              <w:t>) The factorial function</w:t>
            </w:r>
          </w:p>
          <w:p w14:paraId="6C01AE0B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ii) Permutations</w:t>
            </w:r>
          </w:p>
          <w:p w14:paraId="177EC81F" w14:textId="77777777" w:rsidR="000100EB" w:rsidRPr="00A74148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A74148">
              <w:rPr>
                <w:rFonts w:ascii="Lato" w:eastAsia="Lato" w:hAnsi="Lato" w:cs="Lato"/>
                <w:sz w:val="18"/>
                <w:szCs w:val="18"/>
              </w:rPr>
              <w:t>iii) Combinations</w:t>
            </w:r>
          </w:p>
          <w:p w14:paraId="5850F196" w14:textId="75D004EE" w:rsidR="000100EB" w:rsidRPr="007019C8" w:rsidRDefault="000100EB" w:rsidP="000100EB">
            <w:r w:rsidRPr="00A74148">
              <w:rPr>
                <w:rFonts w:ascii="Lato" w:eastAsia="Lato" w:hAnsi="Lato" w:cs="Lato"/>
                <w:sz w:val="18"/>
                <w:szCs w:val="18"/>
              </w:rPr>
              <w:t>iv) Problem solving with permutations and combinations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338F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>Continuous random variables</w:t>
            </w:r>
          </w:p>
          <w:p w14:paraId="7F89A786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proofErr w:type="spellStart"/>
            <w:r w:rsidRPr="00EC3359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EC3359">
              <w:rPr>
                <w:rFonts w:ascii="Lato" w:eastAsia="Lato" w:hAnsi="Lato" w:cs="Lato"/>
                <w:sz w:val="18"/>
                <w:szCs w:val="18"/>
              </w:rPr>
              <w:t>) Introduction to continuous random variables</w:t>
            </w:r>
          </w:p>
          <w:p w14:paraId="5EECB0D2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ii) Finding the median and other percentiles of a continuous random variable</w:t>
            </w:r>
          </w:p>
          <w:p w14:paraId="39484CEB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iii) Finding the expectation and variance</w:t>
            </w:r>
          </w:p>
          <w:p w14:paraId="25BBAB0A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 xml:space="preserve"> Sampling</w:t>
            </w:r>
          </w:p>
          <w:p w14:paraId="2B9D660B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proofErr w:type="spellStart"/>
            <w:r w:rsidRPr="00EC3359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EC3359">
              <w:rPr>
                <w:rFonts w:ascii="Lato" w:eastAsia="Lato" w:hAnsi="Lato" w:cs="Lato"/>
                <w:sz w:val="18"/>
                <w:szCs w:val="18"/>
              </w:rPr>
              <w:t>) Introduction to sampling</w:t>
            </w:r>
          </w:p>
          <w:p w14:paraId="005BEF34" w14:textId="50606B71" w:rsidR="000100EB" w:rsidRDefault="000100EB" w:rsidP="000100EB">
            <w:r w:rsidRPr="00EC3359">
              <w:rPr>
                <w:rFonts w:ascii="Lato" w:eastAsia="Lato" w:hAnsi="Lato" w:cs="Lato"/>
                <w:sz w:val="18"/>
                <w:szCs w:val="18"/>
              </w:rPr>
              <w:t>ii) The distribution of sample means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82CE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b/>
                <w:sz w:val="18"/>
                <w:szCs w:val="18"/>
              </w:rPr>
              <w:t>Estimation</w:t>
            </w:r>
          </w:p>
          <w:p w14:paraId="4163E364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00EC3359">
              <w:rPr>
                <w:rFonts w:ascii="Lato" w:eastAsia="Lato" w:hAnsi="Lato" w:cs="Lato"/>
                <w:sz w:val="18"/>
                <w:szCs w:val="18"/>
              </w:rPr>
              <w:t>i</w:t>
            </w:r>
            <w:proofErr w:type="spellEnd"/>
            <w:r w:rsidRPr="00EC3359">
              <w:rPr>
                <w:rFonts w:ascii="Lato" w:eastAsia="Lato" w:hAnsi="Lato" w:cs="Lato"/>
                <w:sz w:val="18"/>
                <w:szCs w:val="18"/>
              </w:rPr>
              <w:t>) Unbiased estimates of population mean and variance</w:t>
            </w:r>
          </w:p>
          <w:p w14:paraId="301742E7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ii) Hypothesis testing of the population mean</w:t>
            </w:r>
          </w:p>
          <w:p w14:paraId="076E6E04" w14:textId="77777777" w:rsidR="000100EB" w:rsidRPr="00EC3359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iii) Confidence intervals for population mean</w:t>
            </w:r>
          </w:p>
          <w:p w14:paraId="327F379E" w14:textId="77777777" w:rsidR="000100EB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  <w:r w:rsidRPr="00EC3359">
              <w:rPr>
                <w:rFonts w:ascii="Lato" w:eastAsia="Lato" w:hAnsi="Lato" w:cs="Lato"/>
                <w:sz w:val="18"/>
                <w:szCs w:val="18"/>
              </w:rPr>
              <w:t>iv) Confidence intervals for population proportion</w:t>
            </w:r>
          </w:p>
          <w:p w14:paraId="558569A9" w14:textId="77777777" w:rsidR="000100EB" w:rsidRDefault="000100EB" w:rsidP="000100EB">
            <w:pPr>
              <w:widowControl w:val="0"/>
              <w:spacing w:before="240" w:after="240"/>
              <w:rPr>
                <w:rFonts w:ascii="Lato" w:eastAsia="Lato" w:hAnsi="Lato" w:cs="Lato"/>
                <w:sz w:val="18"/>
                <w:szCs w:val="18"/>
              </w:rPr>
            </w:pPr>
          </w:p>
          <w:p w14:paraId="38F3A7BB" w14:textId="7A335A3F" w:rsidR="000100EB" w:rsidRPr="00B150AF" w:rsidRDefault="000100EB" w:rsidP="000100EB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852AB">
              <w:rPr>
                <w:rFonts w:ascii="Lato" w:eastAsia="Lato" w:hAnsi="Lato" w:cs="Lato"/>
                <w:b/>
                <w:bCs/>
                <w:sz w:val="18"/>
                <w:szCs w:val="18"/>
              </w:rPr>
              <w:t>Examination preparation</w:t>
            </w:r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A562" w14:textId="46789CAD" w:rsidR="000100EB" w:rsidRDefault="000100EB" w:rsidP="00010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  <w:r w:rsidRPr="007852AB">
              <w:rPr>
                <w:rFonts w:ascii="Lato" w:eastAsia="Lato" w:hAnsi="Lato" w:cs="Lato"/>
                <w:b/>
                <w:bCs/>
                <w:sz w:val="18"/>
                <w:szCs w:val="18"/>
              </w:rPr>
              <w:t>Examination preparation</w:t>
            </w:r>
          </w:p>
          <w:p w14:paraId="0F157D67" w14:textId="77777777" w:rsidR="000100EB" w:rsidRDefault="000100EB" w:rsidP="00010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</w:p>
          <w:p w14:paraId="653212E6" w14:textId="0CD78FF7" w:rsidR="000100EB" w:rsidRDefault="000100EB" w:rsidP="00010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AS Level</w:t>
            </w:r>
          </w:p>
          <w:p w14:paraId="32718FE8" w14:textId="44BAA7CF" w:rsidR="000100EB" w:rsidRDefault="000100EB" w:rsidP="000100EB">
            <w:pPr>
              <w:jc w:val="center"/>
            </w:pPr>
            <w:r w:rsidRPr="7F8488E0">
              <w:rPr>
                <w:rFonts w:ascii="Lato" w:eastAsia="Lato" w:hAnsi="Lato" w:cs="Lato"/>
                <w:b/>
                <w:bCs/>
              </w:rPr>
              <w:t>Examinations</w:t>
            </w:r>
          </w:p>
        </w:tc>
      </w:tr>
      <w:tr w:rsidR="00CB51B2" w14:paraId="19349BFD" w14:textId="77777777" w:rsidTr="00D3003F">
        <w:trPr>
          <w:trHeight w:val="300"/>
        </w:trPr>
        <w:tc>
          <w:tcPr>
            <w:tcW w:w="12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5B35" w14:textId="6253BE28" w:rsidR="00CB51B2" w:rsidRDefault="00CB51B2" w:rsidP="000100EB">
            <w:r w:rsidRPr="044266D0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6166" w14:textId="0C2CF958" w:rsidR="00CB51B2" w:rsidRDefault="00CB51B2" w:rsidP="000100EB">
            <w:r>
              <w:rPr>
                <w:rFonts w:ascii="Lato" w:eastAsia="Lato" w:hAnsi="Lato" w:cs="Lato"/>
                <w:sz w:val="16"/>
                <w:szCs w:val="16"/>
              </w:rPr>
              <w:t>End of block assessment on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Chapters 1 - 2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BFDE" w14:textId="22EB5563" w:rsidR="00CB51B2" w:rsidRDefault="00CB51B2" w:rsidP="000100EB">
            <w:r>
              <w:rPr>
                <w:rFonts w:ascii="Lato" w:eastAsia="Lato" w:hAnsi="Lato" w:cs="Lato"/>
                <w:sz w:val="16"/>
                <w:szCs w:val="16"/>
              </w:rPr>
              <w:t>End of block 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1 - 4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D514" w14:textId="087B0C65" w:rsidR="00CB51B2" w:rsidRDefault="00CB51B2" w:rsidP="000100EB">
            <w:r>
              <w:rPr>
                <w:rFonts w:ascii="Lato" w:eastAsia="Lato" w:hAnsi="Lato" w:cs="Lato"/>
                <w:sz w:val="16"/>
                <w:szCs w:val="16"/>
              </w:rPr>
              <w:t>Mock examinations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6C18" w14:textId="3D6F1332" w:rsidR="00CB51B2" w:rsidRDefault="00CB51B2" w:rsidP="000100EB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block </w:t>
            </w:r>
            <w:r>
              <w:rPr>
                <w:rFonts w:ascii="Lato" w:eastAsia="Lato" w:hAnsi="Lato" w:cs="Lato"/>
                <w:sz w:val="16"/>
                <w:szCs w:val="16"/>
              </w:rPr>
              <w:t>assessment</w:t>
            </w:r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 on Chapters 1 - </w:t>
            </w:r>
            <w:r w:rsidR="00AB55CF">
              <w:rPr>
                <w:rFonts w:ascii="Lato" w:eastAsia="Lato" w:hAnsi="Lato" w:cs="Lato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9640" w14:textId="4DDE45A0" w:rsidR="00CB51B2" w:rsidRDefault="00CB51B2" w:rsidP="000100EB">
            <w:r w:rsidRPr="044266D0">
              <w:rPr>
                <w:rFonts w:ascii="Lato" w:eastAsia="Lato" w:hAnsi="Lato" w:cs="Lato"/>
                <w:sz w:val="16"/>
                <w:szCs w:val="16"/>
              </w:rPr>
              <w:t xml:space="preserve">End of Term assessment on Chapters 1 - </w:t>
            </w:r>
            <w:r>
              <w:rPr>
                <w:rFonts w:ascii="Lato" w:eastAsia="Lato" w:hAnsi="Lato" w:cs="Lato"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57D3" w14:textId="2F9971DA" w:rsidR="00CB51B2" w:rsidRDefault="00CB51B2" w:rsidP="000100EB">
            <w:r>
              <w:rPr>
                <w:rFonts w:ascii="Lato" w:eastAsia="Lato" w:hAnsi="Lato" w:cs="Lato"/>
                <w:sz w:val="16"/>
                <w:szCs w:val="16"/>
              </w:rPr>
              <w:t>Examinations</w:t>
            </w:r>
          </w:p>
        </w:tc>
      </w:tr>
      <w:tr w:rsidR="000100EB" w14:paraId="752B3A7A" w14:textId="77777777" w:rsidTr="00251A0E">
        <w:trPr>
          <w:trHeight w:val="300"/>
        </w:trPr>
        <w:tc>
          <w:tcPr>
            <w:tcW w:w="1049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4B4D" w14:textId="584AC84E" w:rsidR="000100EB" w:rsidRDefault="000100EB" w:rsidP="000100EB">
            <w:pPr>
              <w:jc w:val="center"/>
            </w:pPr>
            <w:r w:rsidRPr="044266D0">
              <w:rPr>
                <w:rFonts w:ascii="Lato" w:eastAsia="Lato" w:hAnsi="Lato" w:cs="Lato"/>
                <w:sz w:val="20"/>
                <w:szCs w:val="20"/>
              </w:rPr>
              <w:t>Each block the academic themes are incorporated into a problem-solving lesson.</w:t>
            </w:r>
          </w:p>
        </w:tc>
      </w:tr>
    </w:tbl>
    <w:p w14:paraId="4EB98175" w14:textId="33FE2851" w:rsidR="00AA21AE" w:rsidRDefault="00AA21AE" w:rsidP="044266D0">
      <w:pPr>
        <w:rPr>
          <w:rFonts w:ascii="Lato" w:eastAsia="Lato" w:hAnsi="Lato" w:cs="Lato"/>
        </w:rPr>
      </w:pPr>
    </w:p>
    <w:sectPr w:rsidR="00AA2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72648" w14:textId="77777777" w:rsidR="00064576" w:rsidRDefault="00064576">
      <w:r>
        <w:separator/>
      </w:r>
    </w:p>
  </w:endnote>
  <w:endnote w:type="continuationSeparator" w:id="0">
    <w:p w14:paraId="7D2F1657" w14:textId="77777777" w:rsidR="00064576" w:rsidRDefault="0006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5AA8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5310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junija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Črnuče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, Slovenia </w:t>
    </w:r>
  </w:p>
  <w:p w14:paraId="3817574B" w14:textId="77777777" w:rsidR="00AA21AE" w:rsidRDefault="00D724BA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D764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968CA" w14:textId="77777777" w:rsidR="00064576" w:rsidRDefault="00064576">
      <w:r>
        <w:separator/>
      </w:r>
    </w:p>
  </w:footnote>
  <w:footnote w:type="continuationSeparator" w:id="0">
    <w:p w14:paraId="75F92DB8" w14:textId="77777777" w:rsidR="00064576" w:rsidRDefault="0006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EE7D2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893A" w14:textId="77777777" w:rsidR="00AA21AE" w:rsidRDefault="00AA21A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28A23ED4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496D2403" wp14:editId="7B0B62A6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510CCD" w14:textId="77777777" w:rsidR="00AA21AE" w:rsidRDefault="00AA21AE">
    <w:pPr>
      <w:pBdr>
        <w:top w:val="nil"/>
        <w:left w:val="nil"/>
        <w:bottom w:val="nil"/>
        <w:right w:val="nil"/>
        <w:between w:val="nil"/>
      </w:pBdr>
    </w:pPr>
  </w:p>
  <w:p w14:paraId="076500BF" w14:textId="77777777" w:rsidR="00AA21AE" w:rsidRDefault="00D724BA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A569" w14:textId="77777777" w:rsidR="00AA21AE" w:rsidRDefault="00AA21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AE"/>
    <w:rsid w:val="000100EB"/>
    <w:rsid w:val="00021F9E"/>
    <w:rsid w:val="00064576"/>
    <w:rsid w:val="00251A0E"/>
    <w:rsid w:val="002865ED"/>
    <w:rsid w:val="002E10D2"/>
    <w:rsid w:val="002F4967"/>
    <w:rsid w:val="003246A4"/>
    <w:rsid w:val="003A4753"/>
    <w:rsid w:val="00477BD7"/>
    <w:rsid w:val="004A7A2C"/>
    <w:rsid w:val="005D6DB7"/>
    <w:rsid w:val="0065220C"/>
    <w:rsid w:val="007019C8"/>
    <w:rsid w:val="0092063C"/>
    <w:rsid w:val="00937114"/>
    <w:rsid w:val="00AA21AE"/>
    <w:rsid w:val="00AB55CF"/>
    <w:rsid w:val="00B01CA2"/>
    <w:rsid w:val="00B150AF"/>
    <w:rsid w:val="00BC3AD5"/>
    <w:rsid w:val="00CB51B2"/>
    <w:rsid w:val="00CD05F7"/>
    <w:rsid w:val="00D57706"/>
    <w:rsid w:val="00D724BA"/>
    <w:rsid w:val="00D74FA2"/>
    <w:rsid w:val="00F16C5B"/>
    <w:rsid w:val="00F3746F"/>
    <w:rsid w:val="044266D0"/>
    <w:rsid w:val="0E0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214A9E"/>
  <w15:docId w15:val="{D1425B65-4F28-FD45-BAE2-27CC617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09475-7DDA-409D-8D05-2A499799385A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2.xml><?xml version="1.0" encoding="utf-8"?>
<ds:datastoreItem xmlns:ds="http://schemas.openxmlformats.org/officeDocument/2006/customXml" ds:itemID="{16B3EAEE-BE36-43F2-AC2C-A12EC9323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03E6F-5651-4EDE-AB7F-64090E6B76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Zupanc</cp:lastModifiedBy>
  <cp:revision>14</cp:revision>
  <dcterms:created xsi:type="dcterms:W3CDTF">2023-05-23T20:22:00Z</dcterms:created>
  <dcterms:modified xsi:type="dcterms:W3CDTF">2025-08-20T17:34:00Z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